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78DA" w14:textId="01556CF4" w:rsidR="00827C6C" w:rsidRDefault="000846FF">
      <w:pPr>
        <w:rPr>
          <w:b/>
          <w:bCs/>
        </w:rPr>
      </w:pPr>
      <w:r w:rsidRPr="000846FF">
        <w:rPr>
          <w:b/>
          <w:bCs/>
        </w:rPr>
        <w:t>Amendment 1</w:t>
      </w:r>
      <w:r w:rsidR="00827C6C">
        <w:rPr>
          <w:b/>
          <w:bCs/>
        </w:rPr>
        <w:t xml:space="preserve">  Schedule Revision </w:t>
      </w:r>
    </w:p>
    <w:p w14:paraId="3087BB37" w14:textId="2C960416" w:rsidR="00C02A7A" w:rsidRDefault="000846FF">
      <w:pPr>
        <w:rPr>
          <w:b/>
          <w:bCs/>
        </w:rPr>
      </w:pPr>
      <w:r w:rsidRPr="000846FF">
        <w:rPr>
          <w:b/>
          <w:bCs/>
        </w:rPr>
        <w:t xml:space="preserve">  La Crosse County Jail Renovation Project RFP </w:t>
      </w:r>
    </w:p>
    <w:p w14:paraId="071BA8DB" w14:textId="77777777" w:rsidR="00892566" w:rsidRDefault="00892566">
      <w:pPr>
        <w:rPr>
          <w:b/>
          <w:bCs/>
        </w:rPr>
      </w:pPr>
    </w:p>
    <w:p w14:paraId="13F1E57F" w14:textId="21F76012" w:rsidR="00892566" w:rsidRDefault="00892566">
      <w:pPr>
        <w:rPr>
          <w:b/>
          <w:bCs/>
        </w:rPr>
      </w:pPr>
      <w:r>
        <w:rPr>
          <w:b/>
          <w:bCs/>
        </w:rPr>
        <w:t xml:space="preserve">RFP Schedule </w:t>
      </w:r>
      <w:r w:rsidR="00827C6C">
        <w:rPr>
          <w:b/>
          <w:bCs/>
        </w:rPr>
        <w:t>Revision</w:t>
      </w:r>
      <w:r>
        <w:rPr>
          <w:b/>
          <w:bCs/>
        </w:rPr>
        <w:t xml:space="preserve"> </w:t>
      </w:r>
    </w:p>
    <w:p w14:paraId="65FBE483" w14:textId="77777777" w:rsidR="00230545" w:rsidRDefault="00230545">
      <w:pPr>
        <w:rPr>
          <w:b/>
          <w:bCs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1867"/>
        <w:gridCol w:w="2044"/>
      </w:tblGrid>
      <w:tr w:rsidR="00230545" w:rsidRPr="00230545" w14:paraId="61B93EF7" w14:textId="77777777" w:rsidTr="00230545"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2897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Activity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C78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Time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0BEC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 xml:space="preserve">Revised Date </w:t>
            </w:r>
          </w:p>
        </w:tc>
      </w:tr>
      <w:tr w:rsidR="00230545" w:rsidRPr="00230545" w14:paraId="37BD3B0A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6898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RFP released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410C" w14:textId="77777777" w:rsidR="00230545" w:rsidRPr="00230545" w:rsidRDefault="00230545" w:rsidP="00230545">
            <w:pPr>
              <w:rPr>
                <w:b/>
                <w:bCs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3B2E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3/10/2026</w:t>
            </w:r>
          </w:p>
        </w:tc>
      </w:tr>
      <w:tr w:rsidR="00230545" w:rsidRPr="00230545" w14:paraId="1854881B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B49D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1</w:t>
            </w:r>
            <w:r w:rsidRPr="00230545">
              <w:rPr>
                <w:b/>
                <w:bCs/>
                <w:vertAlign w:val="superscript"/>
              </w:rPr>
              <w:t>st</w:t>
            </w:r>
            <w:r w:rsidRPr="00230545">
              <w:rPr>
                <w:b/>
                <w:bCs/>
              </w:rPr>
              <w:t xml:space="preserve"> Vendor Conference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DDE7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8:30 am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ABEE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3/16/2026</w:t>
            </w:r>
          </w:p>
        </w:tc>
      </w:tr>
      <w:tr w:rsidR="00230545" w:rsidRPr="00230545" w14:paraId="6D35F85B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62196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2</w:t>
            </w:r>
            <w:r w:rsidRPr="00230545">
              <w:rPr>
                <w:b/>
                <w:bCs/>
                <w:vertAlign w:val="superscript"/>
              </w:rPr>
              <w:t>nd</w:t>
            </w:r>
            <w:r w:rsidRPr="00230545">
              <w:rPr>
                <w:b/>
                <w:bCs/>
              </w:rPr>
              <w:t xml:space="preserve"> Vendor Conference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7705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8:30 am Video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DAA6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4/29/2026</w:t>
            </w:r>
          </w:p>
        </w:tc>
      </w:tr>
      <w:tr w:rsidR="00230545" w:rsidRPr="00230545" w14:paraId="37C52759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A42F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Submission of proposals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72EC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10 am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D8506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5/20/2026</w:t>
            </w:r>
          </w:p>
        </w:tc>
      </w:tr>
      <w:tr w:rsidR="00230545" w:rsidRPr="00230545" w14:paraId="47B73AF1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5807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Vendor notification of advancement to the Interview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BE16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4 pm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3F03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5/29/2026</w:t>
            </w:r>
          </w:p>
        </w:tc>
      </w:tr>
      <w:tr w:rsidR="00230545" w:rsidRPr="00230545" w14:paraId="7446DD3E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1C1F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Vendor Interviews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B2AC" w14:textId="77777777" w:rsidR="00230545" w:rsidRPr="00230545" w:rsidRDefault="00230545" w:rsidP="00230545">
            <w:pPr>
              <w:rPr>
                <w:b/>
                <w:bCs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290E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6/23/2026</w:t>
            </w:r>
          </w:p>
        </w:tc>
      </w:tr>
      <w:tr w:rsidR="00230545" w:rsidRPr="00230545" w14:paraId="000D1748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8796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Judiciary and Law Committee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6D45" w14:textId="77777777" w:rsidR="00230545" w:rsidRPr="00230545" w:rsidRDefault="00230545" w:rsidP="00230545">
            <w:pPr>
              <w:rPr>
                <w:b/>
                <w:bCs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B97E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8/11/2026</w:t>
            </w:r>
          </w:p>
        </w:tc>
      </w:tr>
      <w:tr w:rsidR="00230545" w:rsidRPr="00230545" w14:paraId="5B5E34E3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C60E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Executive Committee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B099" w14:textId="77777777" w:rsidR="00230545" w:rsidRPr="00230545" w:rsidRDefault="00230545" w:rsidP="00230545">
            <w:pPr>
              <w:rPr>
                <w:b/>
                <w:bCs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B6D7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8/12/2026</w:t>
            </w:r>
          </w:p>
        </w:tc>
      </w:tr>
      <w:tr w:rsidR="00230545" w:rsidRPr="00230545" w14:paraId="7A3B579E" w14:textId="77777777" w:rsidTr="00230545">
        <w:trPr>
          <w:trHeight w:val="350"/>
        </w:trPr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E00D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County Board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28AB" w14:textId="77777777" w:rsidR="00230545" w:rsidRPr="00230545" w:rsidRDefault="00230545" w:rsidP="00230545">
            <w:pPr>
              <w:rPr>
                <w:b/>
                <w:bCs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E8B5" w14:textId="77777777" w:rsidR="00230545" w:rsidRPr="00230545" w:rsidRDefault="00230545" w:rsidP="00230545">
            <w:pPr>
              <w:rPr>
                <w:b/>
                <w:bCs/>
              </w:rPr>
            </w:pPr>
            <w:r w:rsidRPr="00230545">
              <w:rPr>
                <w:b/>
                <w:bCs/>
              </w:rPr>
              <w:t>8/20/2026</w:t>
            </w:r>
          </w:p>
        </w:tc>
      </w:tr>
    </w:tbl>
    <w:p w14:paraId="6FD58EA7" w14:textId="77777777" w:rsidR="00230545" w:rsidRDefault="00230545">
      <w:pPr>
        <w:rPr>
          <w:b/>
          <w:bCs/>
        </w:rPr>
      </w:pPr>
    </w:p>
    <w:p w14:paraId="4267EFFD" w14:textId="77777777" w:rsidR="008F7257" w:rsidRPr="008F7257" w:rsidRDefault="008F7257" w:rsidP="008F7257">
      <w:pPr>
        <w:pStyle w:val="CMBold14"/>
        <w:suppressAutoHyphens/>
        <w:spacing w:before="0" w:after="0"/>
        <w:rPr>
          <w:rFonts w:ascii="Arial" w:hAnsi="Arial" w:cs="Arial"/>
          <w:b/>
          <w:noProof w:val="0"/>
          <w:sz w:val="20"/>
          <w:szCs w:val="20"/>
        </w:rPr>
      </w:pPr>
      <w:r w:rsidRPr="008F7257">
        <w:rPr>
          <w:rFonts w:ascii="Arial" w:hAnsi="Arial" w:cs="Arial"/>
          <w:b/>
          <w:noProof w:val="0"/>
          <w:sz w:val="20"/>
          <w:szCs w:val="20"/>
        </w:rPr>
        <w:t>4.2 Initial Evaluation</w:t>
      </w:r>
    </w:p>
    <w:p w14:paraId="286E8A3D" w14:textId="78773D05" w:rsidR="008F7257" w:rsidRPr="008F7257" w:rsidRDefault="008F7257" w:rsidP="008F7257">
      <w:pPr>
        <w:pStyle w:val="CMBold14"/>
        <w:suppressAutoHyphens/>
        <w:spacing w:before="0" w:after="0"/>
        <w:rPr>
          <w:rFonts w:ascii="Arial" w:hAnsi="Arial" w:cs="Arial"/>
          <w:b/>
          <w:noProof w:val="0"/>
          <w:sz w:val="20"/>
          <w:szCs w:val="20"/>
        </w:rPr>
      </w:pPr>
      <w:r w:rsidRPr="008F7257">
        <w:rPr>
          <w:rFonts w:ascii="Arial" w:hAnsi="Arial" w:cs="Arial"/>
          <w:noProof w:val="0"/>
          <w:sz w:val="20"/>
          <w:szCs w:val="20"/>
        </w:rPr>
        <w:t>Each proposal shall receive an initial evaluation. The proposals will be reviewed by an evaluation team.  The highest evaluated vendors; up to 3; shall be requested to meet with the evaluation team for an interview.</w:t>
      </w:r>
      <w:r w:rsidRPr="008F7257">
        <w:rPr>
          <w:rFonts w:ascii="Arial" w:hAnsi="Arial" w:cs="Arial"/>
          <w:b/>
          <w:noProof w:val="0"/>
          <w:sz w:val="20"/>
          <w:szCs w:val="20"/>
        </w:rPr>
        <w:t xml:space="preserve"> Vendors will be contacted no later than 4 pm, on </w:t>
      </w:r>
      <w:r w:rsidR="00695F68">
        <w:rPr>
          <w:rFonts w:ascii="Arial" w:hAnsi="Arial" w:cs="Arial"/>
          <w:b/>
          <w:noProof w:val="0"/>
          <w:sz w:val="20"/>
          <w:szCs w:val="20"/>
        </w:rPr>
        <w:t>May 2</w:t>
      </w:r>
      <w:r w:rsidR="0035582A">
        <w:rPr>
          <w:rFonts w:ascii="Arial" w:hAnsi="Arial" w:cs="Arial"/>
          <w:b/>
          <w:noProof w:val="0"/>
          <w:sz w:val="20"/>
          <w:szCs w:val="20"/>
        </w:rPr>
        <w:t>9</w:t>
      </w:r>
      <w:r w:rsidRPr="008F7257">
        <w:rPr>
          <w:rFonts w:ascii="Arial" w:hAnsi="Arial" w:cs="Arial"/>
          <w:b/>
          <w:noProof w:val="0"/>
          <w:sz w:val="20"/>
          <w:szCs w:val="20"/>
        </w:rPr>
        <w:t xml:space="preserve">, 2026, regarding their interview status. Vendors advancing to the interview will be provided with an agenda at this time. </w:t>
      </w:r>
    </w:p>
    <w:p w14:paraId="33BA0B05" w14:textId="77777777" w:rsidR="008F7257" w:rsidRPr="008F7257" w:rsidRDefault="008F7257" w:rsidP="008F7257">
      <w:pPr>
        <w:pStyle w:val="CMBold14"/>
        <w:suppressAutoHyphens/>
        <w:spacing w:before="0" w:after="0"/>
        <w:rPr>
          <w:rFonts w:ascii="Arial" w:hAnsi="Arial" w:cs="Arial"/>
          <w:b/>
          <w:noProof w:val="0"/>
          <w:sz w:val="20"/>
          <w:szCs w:val="20"/>
        </w:rPr>
      </w:pPr>
    </w:p>
    <w:p w14:paraId="034595E3" w14:textId="77777777" w:rsidR="008F7257" w:rsidRPr="008F7257" w:rsidRDefault="008F7257" w:rsidP="008F7257">
      <w:pPr>
        <w:pStyle w:val="CMBold14"/>
        <w:suppressAutoHyphens/>
        <w:spacing w:before="0" w:after="0"/>
        <w:rPr>
          <w:rFonts w:ascii="Arial" w:hAnsi="Arial" w:cs="Arial"/>
          <w:b/>
          <w:noProof w:val="0"/>
          <w:sz w:val="20"/>
          <w:szCs w:val="20"/>
        </w:rPr>
      </w:pPr>
      <w:r w:rsidRPr="008F7257">
        <w:rPr>
          <w:rFonts w:ascii="Arial" w:hAnsi="Arial" w:cs="Arial"/>
          <w:b/>
          <w:noProof w:val="0"/>
          <w:sz w:val="20"/>
          <w:szCs w:val="20"/>
        </w:rPr>
        <w:t>4.3 Vendor Interview</w:t>
      </w:r>
    </w:p>
    <w:p w14:paraId="1F93DB7E" w14:textId="6C0D87DC" w:rsidR="008F7257" w:rsidRPr="008F7257" w:rsidRDefault="008F7257" w:rsidP="008F7257">
      <w:pPr>
        <w:pStyle w:val="CMBold14"/>
        <w:suppressAutoHyphens/>
        <w:spacing w:before="0" w:after="0"/>
        <w:rPr>
          <w:rFonts w:ascii="Arial" w:hAnsi="Arial" w:cs="Arial"/>
          <w:b/>
          <w:noProof w:val="0"/>
          <w:sz w:val="20"/>
          <w:szCs w:val="20"/>
        </w:rPr>
      </w:pPr>
      <w:r w:rsidRPr="008F7257">
        <w:rPr>
          <w:rFonts w:ascii="Arial" w:hAnsi="Arial" w:cs="Arial"/>
          <w:noProof w:val="0"/>
          <w:sz w:val="20"/>
          <w:szCs w:val="20"/>
        </w:rPr>
        <w:t xml:space="preserve">Vendors participating in this process shall explain and support their written proposal through a presentation, and question/answer forum.  </w:t>
      </w:r>
      <w:r w:rsidRPr="008F7257">
        <w:rPr>
          <w:rFonts w:ascii="Arial" w:hAnsi="Arial" w:cs="Arial"/>
          <w:b/>
          <w:noProof w:val="0"/>
          <w:sz w:val="20"/>
          <w:szCs w:val="20"/>
        </w:rPr>
        <w:t>Vendor interviews will be on</w:t>
      </w:r>
      <w:r w:rsidR="00E21FB1">
        <w:rPr>
          <w:rFonts w:ascii="Arial" w:hAnsi="Arial" w:cs="Arial"/>
          <w:b/>
          <w:noProof w:val="0"/>
          <w:sz w:val="20"/>
          <w:szCs w:val="20"/>
        </w:rPr>
        <w:t xml:space="preserve"> June 23</w:t>
      </w:r>
      <w:r w:rsidRPr="008F7257">
        <w:rPr>
          <w:rFonts w:ascii="Arial" w:hAnsi="Arial" w:cs="Arial"/>
          <w:b/>
          <w:noProof w:val="0"/>
          <w:sz w:val="20"/>
          <w:szCs w:val="20"/>
        </w:rPr>
        <w:t xml:space="preserve">, 2026.  Vendors must be available on this date to interview.  Vendors may interview in-person, virtually (video) or a combination of. </w:t>
      </w:r>
    </w:p>
    <w:p w14:paraId="1E306A3A" w14:textId="77777777" w:rsidR="008F7257" w:rsidRPr="000846FF" w:rsidRDefault="008F7257">
      <w:pPr>
        <w:rPr>
          <w:b/>
          <w:bCs/>
        </w:rPr>
      </w:pPr>
    </w:p>
    <w:sectPr w:rsidR="008F7257" w:rsidRPr="0008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FF"/>
    <w:rsid w:val="000846FF"/>
    <w:rsid w:val="000D4A73"/>
    <w:rsid w:val="00230545"/>
    <w:rsid w:val="00314316"/>
    <w:rsid w:val="0035582A"/>
    <w:rsid w:val="0049163E"/>
    <w:rsid w:val="00695F68"/>
    <w:rsid w:val="00827C6C"/>
    <w:rsid w:val="00892566"/>
    <w:rsid w:val="008F7257"/>
    <w:rsid w:val="00A84980"/>
    <w:rsid w:val="00B742CC"/>
    <w:rsid w:val="00C02A7A"/>
    <w:rsid w:val="00E21FB1"/>
    <w:rsid w:val="00E3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39E9"/>
  <w15:chartTrackingRefBased/>
  <w15:docId w15:val="{2030CD7F-DEAD-4693-A77C-52F8CFB6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"/>
    <w:basedOn w:val="Normal"/>
    <w:next w:val="Normal"/>
    <w:link w:val="Heading2Char"/>
    <w:uiPriority w:val="9"/>
    <w:semiHidden/>
    <w:unhideWhenUsed/>
    <w:qFormat/>
    <w:rsid w:val="0008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084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6FF"/>
    <w:rPr>
      <w:b/>
      <w:bCs/>
      <w:smallCaps/>
      <w:color w:val="0F4761" w:themeColor="accent1" w:themeShade="BF"/>
      <w:spacing w:val="5"/>
    </w:rPr>
  </w:style>
  <w:style w:type="paragraph" w:customStyle="1" w:styleId="CMBold14">
    <w:name w:val="CM Bold 14"/>
    <w:basedOn w:val="Normal"/>
    <w:rsid w:val="008F7257"/>
    <w:pPr>
      <w:spacing w:before="120" w:after="120" w:line="240" w:lineRule="auto"/>
    </w:pPr>
    <w:rPr>
      <w:rFonts w:ascii="Times New Roman" w:eastAsia="Times New Roman" w:hAnsi="Times New Roman" w:cs="Times New Roman"/>
      <w:shadow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Jostad</dc:creator>
  <cp:keywords/>
  <dc:description/>
  <cp:lastModifiedBy>Bryan Jostad</cp:lastModifiedBy>
  <cp:revision>8</cp:revision>
  <dcterms:created xsi:type="dcterms:W3CDTF">2026-04-14T16:47:00Z</dcterms:created>
  <dcterms:modified xsi:type="dcterms:W3CDTF">2026-04-14T19:35:00Z</dcterms:modified>
</cp:coreProperties>
</file>